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3CF" w:rsidRDefault="00EF73CF" w:rsidP="004C718A">
      <w:pPr>
        <w:jc w:val="center"/>
        <w:rPr>
          <w:sz w:val="24"/>
          <w:szCs w:val="24"/>
        </w:rPr>
      </w:pPr>
      <w:r>
        <w:rPr>
          <w:sz w:val="24"/>
          <w:szCs w:val="24"/>
        </w:rPr>
        <w:t>Информация по мониторингу в 4 классе</w:t>
      </w:r>
    </w:p>
    <w:p w:rsidR="00EF73CF" w:rsidRDefault="00EF73CF" w:rsidP="004C718A">
      <w:pPr>
        <w:jc w:val="center"/>
        <w:rPr>
          <w:sz w:val="24"/>
          <w:szCs w:val="24"/>
        </w:rPr>
      </w:pPr>
      <w:r>
        <w:rPr>
          <w:sz w:val="24"/>
          <w:szCs w:val="24"/>
        </w:rPr>
        <w:t>2014-2015 уч.год</w:t>
      </w:r>
    </w:p>
    <w:p w:rsidR="00EF73CF" w:rsidRDefault="00EF73CF" w:rsidP="004C718A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Школа  </w:t>
      </w:r>
      <w:r w:rsidRPr="004C718A">
        <w:rPr>
          <w:sz w:val="24"/>
          <w:szCs w:val="24"/>
          <w:u w:val="single"/>
        </w:rPr>
        <w:t xml:space="preserve">Муниципальное бюджетное образовательное учреждение </w:t>
      </w:r>
    </w:p>
    <w:p w:rsidR="00EF73CF" w:rsidRPr="004C718A" w:rsidRDefault="00EF73CF" w:rsidP="004C718A">
      <w:pPr>
        <w:jc w:val="center"/>
        <w:rPr>
          <w:sz w:val="24"/>
          <w:szCs w:val="24"/>
          <w:u w:val="single"/>
        </w:rPr>
      </w:pPr>
      <w:r w:rsidRPr="004C718A">
        <w:rPr>
          <w:sz w:val="24"/>
          <w:szCs w:val="24"/>
          <w:u w:val="single"/>
        </w:rPr>
        <w:t>«Новоникольская основная общеобразовательная школа»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90"/>
        <w:gridCol w:w="1524"/>
        <w:gridCol w:w="1483"/>
        <w:gridCol w:w="1490"/>
        <w:gridCol w:w="1921"/>
        <w:gridCol w:w="1563"/>
      </w:tblGrid>
      <w:tr w:rsidR="00EF73CF" w:rsidRPr="00DA1758">
        <w:tc>
          <w:tcPr>
            <w:tcW w:w="1595" w:type="dxa"/>
          </w:tcPr>
          <w:p w:rsidR="00EF73CF" w:rsidRPr="00DA1758" w:rsidRDefault="00EF73CF" w:rsidP="00DA175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EF73CF" w:rsidRPr="00DA1758" w:rsidRDefault="00EF73CF" w:rsidP="00DA1758">
            <w:pPr>
              <w:spacing w:after="0" w:line="240" w:lineRule="auto"/>
              <w:rPr>
                <w:sz w:val="24"/>
                <w:szCs w:val="24"/>
              </w:rPr>
            </w:pPr>
            <w:r w:rsidRPr="00DA1758">
              <w:rPr>
                <w:sz w:val="24"/>
                <w:szCs w:val="24"/>
              </w:rPr>
              <w:t>Матем.</w:t>
            </w:r>
          </w:p>
        </w:tc>
        <w:tc>
          <w:tcPr>
            <w:tcW w:w="1595" w:type="dxa"/>
          </w:tcPr>
          <w:p w:rsidR="00EF73CF" w:rsidRPr="00DA1758" w:rsidRDefault="00EF73CF" w:rsidP="00DA1758">
            <w:pPr>
              <w:spacing w:after="0" w:line="240" w:lineRule="auto"/>
              <w:rPr>
                <w:sz w:val="24"/>
                <w:szCs w:val="24"/>
              </w:rPr>
            </w:pPr>
            <w:r w:rsidRPr="00DA1758">
              <w:rPr>
                <w:sz w:val="24"/>
                <w:szCs w:val="24"/>
              </w:rPr>
              <w:t>Рус.</w:t>
            </w:r>
          </w:p>
        </w:tc>
        <w:tc>
          <w:tcPr>
            <w:tcW w:w="1595" w:type="dxa"/>
          </w:tcPr>
          <w:p w:rsidR="00EF73CF" w:rsidRPr="00DA1758" w:rsidRDefault="00EF73CF" w:rsidP="00DA1758">
            <w:pPr>
              <w:spacing w:after="0" w:line="240" w:lineRule="auto"/>
              <w:rPr>
                <w:sz w:val="24"/>
                <w:szCs w:val="24"/>
              </w:rPr>
            </w:pPr>
            <w:r w:rsidRPr="00DA1758">
              <w:rPr>
                <w:sz w:val="24"/>
                <w:szCs w:val="24"/>
              </w:rPr>
              <w:t>Окр. мир</w:t>
            </w:r>
          </w:p>
        </w:tc>
        <w:tc>
          <w:tcPr>
            <w:tcW w:w="1595" w:type="dxa"/>
          </w:tcPr>
          <w:p w:rsidR="00EF73CF" w:rsidRPr="00DA1758" w:rsidRDefault="00EF73CF" w:rsidP="00DA1758">
            <w:pPr>
              <w:spacing w:after="0" w:line="240" w:lineRule="auto"/>
              <w:rPr>
                <w:sz w:val="24"/>
                <w:szCs w:val="24"/>
              </w:rPr>
            </w:pPr>
            <w:r w:rsidRPr="00DA1758">
              <w:rPr>
                <w:sz w:val="24"/>
                <w:szCs w:val="24"/>
              </w:rPr>
              <w:t>Метпредметные результаты</w:t>
            </w:r>
          </w:p>
        </w:tc>
        <w:tc>
          <w:tcPr>
            <w:tcW w:w="1596" w:type="dxa"/>
          </w:tcPr>
          <w:p w:rsidR="00EF73CF" w:rsidRPr="00DA1758" w:rsidRDefault="00EF73CF" w:rsidP="00DA1758">
            <w:pPr>
              <w:spacing w:after="0" w:line="240" w:lineRule="auto"/>
              <w:rPr>
                <w:sz w:val="24"/>
                <w:szCs w:val="24"/>
              </w:rPr>
            </w:pPr>
            <w:r w:rsidRPr="00DA1758">
              <w:rPr>
                <w:sz w:val="24"/>
                <w:szCs w:val="24"/>
              </w:rPr>
              <w:t>Групповой проект</w:t>
            </w:r>
          </w:p>
        </w:tc>
      </w:tr>
      <w:tr w:rsidR="00EF73CF" w:rsidRPr="00DA1758">
        <w:tc>
          <w:tcPr>
            <w:tcW w:w="1595" w:type="dxa"/>
          </w:tcPr>
          <w:p w:rsidR="00EF73CF" w:rsidRPr="00DA1758" w:rsidRDefault="00EF73CF" w:rsidP="00DA1758">
            <w:pPr>
              <w:spacing w:after="0" w:line="240" w:lineRule="auto"/>
              <w:rPr>
                <w:sz w:val="24"/>
                <w:szCs w:val="24"/>
              </w:rPr>
            </w:pPr>
            <w:r w:rsidRPr="00DA1758">
              <w:rPr>
                <w:sz w:val="24"/>
                <w:szCs w:val="24"/>
              </w:rPr>
              <w:t>Успешность выполнения работы (% выполнения, средний балл)</w:t>
            </w:r>
          </w:p>
        </w:tc>
        <w:tc>
          <w:tcPr>
            <w:tcW w:w="1595" w:type="dxa"/>
          </w:tcPr>
          <w:p w:rsidR="00EF73CF" w:rsidRPr="00DA1758" w:rsidRDefault="00EF73CF" w:rsidP="00DA17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595" w:type="dxa"/>
          </w:tcPr>
          <w:p w:rsidR="00EF73CF" w:rsidRPr="00DA1758" w:rsidRDefault="00EF73CF" w:rsidP="00DA17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595" w:type="dxa"/>
          </w:tcPr>
          <w:p w:rsidR="00EF73CF" w:rsidRPr="00DA1758" w:rsidRDefault="00EF73CF" w:rsidP="00DA17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595" w:type="dxa"/>
          </w:tcPr>
          <w:p w:rsidR="00EF73CF" w:rsidRPr="00DA1758" w:rsidRDefault="00EF73CF" w:rsidP="00DA17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596" w:type="dxa"/>
          </w:tcPr>
          <w:p w:rsidR="00EF73CF" w:rsidRPr="00DA1758" w:rsidRDefault="00EF73CF" w:rsidP="00DA17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 w:rsidR="00EF73CF" w:rsidRPr="00DA1758">
        <w:tc>
          <w:tcPr>
            <w:tcW w:w="1595" w:type="dxa"/>
          </w:tcPr>
          <w:p w:rsidR="00EF73CF" w:rsidRPr="00DA1758" w:rsidRDefault="00EF73CF" w:rsidP="00DA1758">
            <w:pPr>
              <w:spacing w:after="0" w:line="240" w:lineRule="auto"/>
              <w:rPr>
                <w:sz w:val="24"/>
                <w:szCs w:val="24"/>
              </w:rPr>
            </w:pPr>
            <w:r w:rsidRPr="00DA1758">
              <w:rPr>
                <w:sz w:val="24"/>
                <w:szCs w:val="24"/>
              </w:rPr>
              <w:t>Для сравнения  (по РТ)</w:t>
            </w:r>
          </w:p>
        </w:tc>
        <w:tc>
          <w:tcPr>
            <w:tcW w:w="1595" w:type="dxa"/>
          </w:tcPr>
          <w:p w:rsidR="00EF73CF" w:rsidRPr="00DA1758" w:rsidRDefault="00EF73CF" w:rsidP="00DA1758">
            <w:pPr>
              <w:spacing w:after="0" w:line="240" w:lineRule="auto"/>
              <w:rPr>
                <w:sz w:val="24"/>
                <w:szCs w:val="24"/>
              </w:rPr>
            </w:pPr>
            <w:r w:rsidRPr="00DA1758">
              <w:rPr>
                <w:sz w:val="24"/>
                <w:szCs w:val="24"/>
              </w:rPr>
              <w:t>77</w:t>
            </w:r>
          </w:p>
        </w:tc>
        <w:tc>
          <w:tcPr>
            <w:tcW w:w="1595" w:type="dxa"/>
          </w:tcPr>
          <w:p w:rsidR="00EF73CF" w:rsidRPr="00DA1758" w:rsidRDefault="00EF73CF" w:rsidP="00DA1758">
            <w:pPr>
              <w:spacing w:after="0" w:line="240" w:lineRule="auto"/>
              <w:rPr>
                <w:sz w:val="24"/>
                <w:szCs w:val="24"/>
              </w:rPr>
            </w:pPr>
            <w:r w:rsidRPr="00DA1758">
              <w:rPr>
                <w:sz w:val="24"/>
                <w:szCs w:val="24"/>
              </w:rPr>
              <w:t>73</w:t>
            </w:r>
          </w:p>
        </w:tc>
        <w:tc>
          <w:tcPr>
            <w:tcW w:w="1595" w:type="dxa"/>
          </w:tcPr>
          <w:p w:rsidR="00EF73CF" w:rsidRPr="00DA1758" w:rsidRDefault="00EF73CF" w:rsidP="00DA1758">
            <w:pPr>
              <w:spacing w:after="0" w:line="240" w:lineRule="auto"/>
              <w:rPr>
                <w:sz w:val="24"/>
                <w:szCs w:val="24"/>
              </w:rPr>
            </w:pPr>
            <w:r w:rsidRPr="00DA1758">
              <w:rPr>
                <w:sz w:val="24"/>
                <w:szCs w:val="24"/>
              </w:rPr>
              <w:t>77</w:t>
            </w:r>
          </w:p>
        </w:tc>
        <w:tc>
          <w:tcPr>
            <w:tcW w:w="1595" w:type="dxa"/>
          </w:tcPr>
          <w:p w:rsidR="00EF73CF" w:rsidRPr="00DA1758" w:rsidRDefault="00EF73CF" w:rsidP="00DA1758">
            <w:pPr>
              <w:spacing w:after="0" w:line="240" w:lineRule="auto"/>
              <w:rPr>
                <w:sz w:val="24"/>
                <w:szCs w:val="24"/>
              </w:rPr>
            </w:pPr>
            <w:r w:rsidRPr="00DA1758">
              <w:rPr>
                <w:sz w:val="24"/>
                <w:szCs w:val="24"/>
              </w:rPr>
              <w:t>73</w:t>
            </w:r>
          </w:p>
        </w:tc>
        <w:tc>
          <w:tcPr>
            <w:tcW w:w="1596" w:type="dxa"/>
          </w:tcPr>
          <w:p w:rsidR="00EF73CF" w:rsidRPr="00DA1758" w:rsidRDefault="00EF73CF" w:rsidP="00DA1758">
            <w:pPr>
              <w:spacing w:after="0" w:line="240" w:lineRule="auto"/>
              <w:rPr>
                <w:sz w:val="24"/>
                <w:szCs w:val="24"/>
              </w:rPr>
            </w:pPr>
            <w:r w:rsidRPr="00DA1758">
              <w:rPr>
                <w:sz w:val="24"/>
                <w:szCs w:val="24"/>
              </w:rPr>
              <w:t>75</w:t>
            </w:r>
          </w:p>
        </w:tc>
      </w:tr>
    </w:tbl>
    <w:p w:rsidR="00EF73CF" w:rsidRDefault="00EF73CF" w:rsidP="00642E54">
      <w:pPr>
        <w:spacing w:after="0" w:line="240" w:lineRule="auto"/>
      </w:pPr>
    </w:p>
    <w:p w:rsidR="00EF73CF" w:rsidRDefault="00EF73CF" w:rsidP="004C718A">
      <w:pPr>
        <w:spacing w:after="0" w:line="240" w:lineRule="auto"/>
        <w:jc w:val="center"/>
        <w:outlineLvl w:val="0"/>
      </w:pPr>
    </w:p>
    <w:p w:rsidR="00EF73CF" w:rsidRDefault="00EF73CF" w:rsidP="004C718A">
      <w:pPr>
        <w:spacing w:after="0" w:line="240" w:lineRule="auto"/>
        <w:jc w:val="center"/>
        <w:outlineLvl w:val="0"/>
      </w:pPr>
      <w:r>
        <w:t>Директор  _____________ /Т.А.Прохорова/</w:t>
      </w:r>
    </w:p>
    <w:p w:rsidR="00EF73CF" w:rsidRDefault="00EF73CF" w:rsidP="00642E54">
      <w:pPr>
        <w:spacing w:after="0" w:line="240" w:lineRule="auto"/>
      </w:pPr>
    </w:p>
    <w:p w:rsidR="00EF73CF" w:rsidRPr="00642E54" w:rsidRDefault="00EF73CF" w:rsidP="00642E54">
      <w:pPr>
        <w:spacing w:after="0" w:line="240" w:lineRule="auto"/>
        <w:rPr>
          <w:sz w:val="20"/>
          <w:szCs w:val="20"/>
        </w:rPr>
      </w:pPr>
      <w:r w:rsidRPr="00642E54">
        <w:rPr>
          <w:sz w:val="20"/>
          <w:szCs w:val="20"/>
        </w:rPr>
        <w:t>Исп.</w:t>
      </w:r>
      <w:r>
        <w:rPr>
          <w:sz w:val="20"/>
          <w:szCs w:val="20"/>
        </w:rPr>
        <w:t xml:space="preserve"> Т.А.Прохорова</w:t>
      </w:r>
    </w:p>
    <w:p w:rsidR="00EF73CF" w:rsidRPr="00642E54" w:rsidRDefault="00EF73CF" w:rsidP="00642E54">
      <w:pPr>
        <w:spacing w:after="0" w:line="240" w:lineRule="auto"/>
        <w:rPr>
          <w:sz w:val="20"/>
          <w:szCs w:val="20"/>
        </w:rPr>
      </w:pPr>
      <w:r w:rsidRPr="00642E54">
        <w:rPr>
          <w:sz w:val="20"/>
          <w:szCs w:val="20"/>
        </w:rPr>
        <w:t>Тел</w:t>
      </w:r>
      <w:r>
        <w:rPr>
          <w:sz w:val="20"/>
          <w:szCs w:val="20"/>
        </w:rPr>
        <w:t xml:space="preserve"> 34-59-35</w:t>
      </w:r>
    </w:p>
    <w:p w:rsidR="00EF73CF" w:rsidRDefault="00EF73CF">
      <w:bookmarkStart w:id="0" w:name="_GoBack"/>
      <w:bookmarkEnd w:id="0"/>
    </w:p>
    <w:p w:rsidR="00EF73CF" w:rsidRDefault="00EF73CF"/>
    <w:p w:rsidR="00EF73CF" w:rsidRDefault="00EF73CF"/>
    <w:p w:rsidR="00EF73CF" w:rsidRDefault="00EF73CF"/>
    <w:sectPr w:rsidR="00EF73CF" w:rsidSect="00DD0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2F46"/>
    <w:rsid w:val="000215CA"/>
    <w:rsid w:val="004C718A"/>
    <w:rsid w:val="00593220"/>
    <w:rsid w:val="005B4839"/>
    <w:rsid w:val="005F5BFD"/>
    <w:rsid w:val="00642E54"/>
    <w:rsid w:val="00CA6556"/>
    <w:rsid w:val="00DA1758"/>
    <w:rsid w:val="00DD0C4D"/>
    <w:rsid w:val="00E97670"/>
    <w:rsid w:val="00EF73CF"/>
    <w:rsid w:val="00FF2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C4D"/>
    <w:pPr>
      <w:spacing w:after="200" w:line="276" w:lineRule="auto"/>
    </w:pPr>
    <w:rPr>
      <w:rFonts w:cs="Calibri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42E54"/>
    <w:rPr>
      <w:color w:val="0000FF"/>
      <w:u w:val="single"/>
    </w:rPr>
  </w:style>
  <w:style w:type="table" w:styleId="TableGrid">
    <w:name w:val="Table Grid"/>
    <w:basedOn w:val="TableNormal"/>
    <w:uiPriority w:val="99"/>
    <w:rsid w:val="00642E5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0215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  <w:szCs w:val="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62</Words>
  <Characters>360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Уважаемые руководители</dc:title>
  <dc:subject/>
  <dc:creator>Гульфия</dc:creator>
  <cp:keywords/>
  <dc:description/>
  <cp:lastModifiedBy>!!</cp:lastModifiedBy>
  <cp:revision>3</cp:revision>
  <dcterms:created xsi:type="dcterms:W3CDTF">2015-08-04T11:36:00Z</dcterms:created>
  <dcterms:modified xsi:type="dcterms:W3CDTF">2015-08-07T14:11:00Z</dcterms:modified>
</cp:coreProperties>
</file>